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E4" w:rsidRDefault="00514EE4"/>
    <w:tbl>
      <w:tblPr>
        <w:tblStyle w:val="TableGrid1"/>
        <w:tblpPr w:leftFromText="180" w:rightFromText="180" w:vertAnchor="text" w:horzAnchor="margin" w:tblpX="-777" w:tblpY="-2071"/>
        <w:tblW w:w="1219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2C6678" w:rsidRPr="002C6678" w:rsidTr="00514EE4">
        <w:tc>
          <w:tcPr>
            <w:tcW w:w="12191" w:type="dxa"/>
            <w:shd w:val="clear" w:color="auto" w:fill="548DD4" w:themeFill="text2" w:themeFillTint="99"/>
            <w:vAlign w:val="center"/>
          </w:tcPr>
          <w:p w:rsidR="00514EE4" w:rsidRDefault="00514EE4" w:rsidP="00514E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2C6678" w:rsidRPr="00CD70E9" w:rsidRDefault="00CD70E9" w:rsidP="00514EE4">
            <w:pPr>
              <w:shd w:val="clear" w:color="auto" w:fill="548DD4" w:themeFill="text2" w:themeFillTint="99"/>
              <w:jc w:val="center"/>
              <w:rPr>
                <w:b/>
                <w:color w:val="FFFFFF" w:themeColor="background1"/>
                <w:sz w:val="28"/>
                <w:szCs w:val="28"/>
                <w:lang w:val="ga-IE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ga-IE"/>
              </w:rPr>
              <w:t>Baitsiléir san Oideachas</w:t>
            </w:r>
          </w:p>
          <w:p w:rsidR="002C6678" w:rsidRDefault="002C6678" w:rsidP="00514EE4">
            <w:pPr>
              <w:shd w:val="clear" w:color="auto" w:fill="548DD4" w:themeFill="text2" w:themeFillTint="99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2C6678" w:rsidRPr="00514EE4" w:rsidRDefault="002C6678" w:rsidP="00514EE4">
            <w:pPr>
              <w:shd w:val="clear" w:color="auto" w:fill="548DD4" w:themeFill="text2" w:themeFillTint="99"/>
              <w:jc w:val="center"/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514EE4">
              <w:rPr>
                <w:b/>
                <w:caps/>
                <w:color w:val="FFFFFF" w:themeColor="background1"/>
                <w:sz w:val="36"/>
                <w:szCs w:val="36"/>
              </w:rPr>
              <w:t>Scrúdú Iontrála</w:t>
            </w:r>
            <w:r w:rsidRPr="00514EE4">
              <w:rPr>
                <w:b/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Pr="00514EE4">
              <w:rPr>
                <w:b/>
                <w:caps/>
                <w:color w:val="FFFFFF" w:themeColor="background1"/>
                <w:sz w:val="36"/>
                <w:szCs w:val="36"/>
              </w:rPr>
              <w:t>Gaeilge</w:t>
            </w:r>
          </w:p>
          <w:p w:rsidR="002C6678" w:rsidRPr="002C6678" w:rsidRDefault="002C6678" w:rsidP="00514EE4">
            <w:pPr>
              <w:ind w:right="-1"/>
              <w:jc w:val="center"/>
              <w:rPr>
                <w:color w:val="DBE5F1" w:themeColor="accent1" w:themeTint="33"/>
              </w:rPr>
            </w:pPr>
          </w:p>
        </w:tc>
      </w:tr>
      <w:tr w:rsidR="002C6678" w:rsidRPr="002C6678" w:rsidTr="00514EE4">
        <w:trPr>
          <w:trHeight w:val="96"/>
        </w:trPr>
        <w:tc>
          <w:tcPr>
            <w:tcW w:w="12191" w:type="dxa"/>
            <w:shd w:val="clear" w:color="auto" w:fill="548DD4" w:themeFill="text2" w:themeFillTint="99"/>
            <w:vAlign w:val="center"/>
          </w:tcPr>
          <w:p w:rsidR="002C6678" w:rsidRPr="002C6678" w:rsidRDefault="002C6678" w:rsidP="002C6678">
            <w:pPr>
              <w:ind w:right="-1"/>
              <w:rPr>
                <w:color w:val="DBE5F1" w:themeColor="accent1" w:themeTint="33"/>
              </w:rPr>
            </w:pPr>
          </w:p>
        </w:tc>
      </w:tr>
    </w:tbl>
    <w:p w:rsidR="00024BEB" w:rsidRPr="00DE463C" w:rsidRDefault="00E43E41" w:rsidP="00E43E41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r w:rsidRPr="00DE463C">
        <w:rPr>
          <w:rFonts w:cs="Times New Roman"/>
          <w:b/>
          <w:sz w:val="24"/>
          <w:szCs w:val="24"/>
        </w:rPr>
        <w:t xml:space="preserve">Ainm agus sloinne </w:t>
      </w:r>
      <w:r w:rsidR="00F455AF" w:rsidRPr="00DE463C">
        <w:rPr>
          <w:rFonts w:cs="Times New Roman"/>
          <w:b/>
          <w:sz w:val="24"/>
          <w:szCs w:val="24"/>
        </w:rPr>
        <w:t>an i</w:t>
      </w:r>
      <w:r w:rsidRPr="00DE463C">
        <w:rPr>
          <w:rFonts w:cs="Times New Roman"/>
          <w:b/>
          <w:sz w:val="24"/>
          <w:szCs w:val="24"/>
        </w:rPr>
        <w:t xml:space="preserve">arrthóra: </w:t>
      </w:r>
      <w:r w:rsidR="00514EE4">
        <w:rPr>
          <w:rFonts w:cs="Times New Roman"/>
          <w:b/>
          <w:sz w:val="24"/>
          <w:szCs w:val="24"/>
        </w:rPr>
        <w:t>______</w:t>
      </w:r>
      <w:r w:rsidRPr="00DE463C">
        <w:rPr>
          <w:rFonts w:cs="Times New Roman"/>
          <w:b/>
          <w:sz w:val="24"/>
          <w:szCs w:val="24"/>
        </w:rPr>
        <w:t>_______________________________________________</w:t>
      </w:r>
      <w:r w:rsidR="00514EE4">
        <w:rPr>
          <w:rFonts w:cs="Times New Roman"/>
          <w:b/>
          <w:sz w:val="24"/>
          <w:szCs w:val="24"/>
        </w:rPr>
        <w:t>____</w:t>
      </w:r>
      <w:r w:rsidRPr="00DE463C">
        <w:rPr>
          <w:rFonts w:cs="Times New Roman"/>
          <w:b/>
          <w:sz w:val="24"/>
          <w:szCs w:val="24"/>
        </w:rPr>
        <w:t xml:space="preserve"> </w:t>
      </w:r>
    </w:p>
    <w:bookmarkEnd w:id="0"/>
    <w:p w:rsidR="00024BEB" w:rsidRPr="00DE463C" w:rsidRDefault="00024BEB" w:rsidP="00E43E41">
      <w:pPr>
        <w:spacing w:after="0"/>
        <w:rPr>
          <w:rFonts w:cs="Times New Roman"/>
          <w:b/>
          <w:sz w:val="24"/>
          <w:szCs w:val="24"/>
        </w:rPr>
      </w:pPr>
    </w:p>
    <w:p w:rsidR="00E43E41" w:rsidRPr="00DE463C" w:rsidRDefault="00024BEB" w:rsidP="00E43E41">
      <w:pPr>
        <w:spacing w:after="0"/>
        <w:rPr>
          <w:rFonts w:cs="Times New Roman"/>
          <w:b/>
          <w:sz w:val="24"/>
          <w:szCs w:val="24"/>
        </w:rPr>
      </w:pPr>
      <w:r w:rsidRPr="00DE463C">
        <w:rPr>
          <w:rFonts w:cs="Times New Roman"/>
          <w:b/>
          <w:sz w:val="24"/>
          <w:szCs w:val="24"/>
        </w:rPr>
        <w:t>Síniú an iarrthóra: _________________</w:t>
      </w:r>
      <w:r w:rsidR="00514EE4">
        <w:rPr>
          <w:rFonts w:cs="Times New Roman"/>
          <w:b/>
          <w:sz w:val="24"/>
          <w:szCs w:val="24"/>
        </w:rPr>
        <w:t>______</w:t>
      </w:r>
      <w:r w:rsidRPr="00DE463C">
        <w:rPr>
          <w:rFonts w:cs="Times New Roman"/>
          <w:b/>
          <w:sz w:val="24"/>
          <w:szCs w:val="24"/>
        </w:rPr>
        <w:t>_________________________________________</w:t>
      </w:r>
      <w:r w:rsidR="00514EE4">
        <w:rPr>
          <w:rFonts w:cs="Times New Roman"/>
          <w:b/>
          <w:sz w:val="24"/>
          <w:szCs w:val="24"/>
        </w:rPr>
        <w:t>____</w:t>
      </w:r>
      <w:r w:rsidR="00E43E41" w:rsidRPr="00DE463C">
        <w:rPr>
          <w:rFonts w:cs="Times New Roman"/>
          <w:b/>
          <w:sz w:val="24"/>
          <w:szCs w:val="24"/>
        </w:rPr>
        <w:t xml:space="preserve">               </w:t>
      </w:r>
    </w:p>
    <w:p w:rsidR="00514EE4" w:rsidRDefault="00514EE4" w:rsidP="00E43E41">
      <w:pPr>
        <w:spacing w:after="0"/>
        <w:rPr>
          <w:rFonts w:cs="Times New Roman"/>
          <w:b/>
          <w:sz w:val="24"/>
          <w:szCs w:val="24"/>
        </w:rPr>
      </w:pPr>
    </w:p>
    <w:p w:rsidR="00514EE4" w:rsidRDefault="00514EE4" w:rsidP="00514EE4">
      <w:pPr>
        <w:rPr>
          <w:rFonts w:cs="Times New Roman"/>
          <w:b/>
          <w:sz w:val="24"/>
          <w:szCs w:val="24"/>
        </w:rPr>
      </w:pPr>
      <w:r w:rsidRPr="00DE463C">
        <w:rPr>
          <w:rFonts w:cs="Times New Roman"/>
          <w:b/>
          <w:sz w:val="24"/>
          <w:szCs w:val="24"/>
        </w:rPr>
        <w:t xml:space="preserve">Am tosaithe: </w:t>
      </w:r>
      <w:r>
        <w:rPr>
          <w:rFonts w:cs="Times New Roman"/>
          <w:b/>
          <w:sz w:val="24"/>
          <w:szCs w:val="24"/>
        </w:rPr>
        <w:t>____________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DE463C">
        <w:rPr>
          <w:rFonts w:cs="Times New Roman"/>
          <w:b/>
          <w:sz w:val="24"/>
          <w:szCs w:val="24"/>
        </w:rPr>
        <w:t xml:space="preserve">Am críochnaithe: </w:t>
      </w:r>
      <w:r>
        <w:rPr>
          <w:rFonts w:cs="Times New Roman"/>
          <w:b/>
          <w:sz w:val="24"/>
          <w:szCs w:val="24"/>
        </w:rPr>
        <w:t xml:space="preserve">____________ </w:t>
      </w:r>
      <w:r>
        <w:rPr>
          <w:rFonts w:cs="Times New Roman"/>
          <w:b/>
          <w:sz w:val="24"/>
          <w:szCs w:val="24"/>
        </w:rPr>
        <w:tab/>
        <w:t xml:space="preserve">   </w:t>
      </w:r>
      <w:r w:rsidRPr="00DE463C">
        <w:rPr>
          <w:rFonts w:cs="Times New Roman"/>
          <w:b/>
          <w:sz w:val="24"/>
          <w:szCs w:val="24"/>
        </w:rPr>
        <w:t>Dáta: _________________</w:t>
      </w:r>
    </w:p>
    <w:p w:rsidR="00E43E41" w:rsidRPr="00DE463C" w:rsidRDefault="00E43E41" w:rsidP="00514EE4">
      <w:pPr>
        <w:rPr>
          <w:rFonts w:cs="Times New Roman"/>
          <w:b/>
          <w:sz w:val="24"/>
          <w:szCs w:val="24"/>
        </w:rPr>
      </w:pPr>
      <w:r w:rsidRPr="00DE463C">
        <w:rPr>
          <w:rFonts w:cs="Times New Roman"/>
          <w:b/>
          <w:sz w:val="24"/>
          <w:szCs w:val="24"/>
        </w:rPr>
        <w:t xml:space="preserve">Uimhir an Bhoird </w:t>
      </w:r>
      <w:r w:rsidR="00005ABB" w:rsidRPr="00DE463C">
        <w:rPr>
          <w:rFonts w:cs="Times New Roman"/>
          <w:b/>
          <w:sz w:val="24"/>
          <w:szCs w:val="24"/>
        </w:rPr>
        <w:t>Scrúdaithe</w:t>
      </w:r>
      <w:r w:rsidRPr="00DE463C">
        <w:rPr>
          <w:rFonts w:cs="Times New Roman"/>
          <w:b/>
          <w:sz w:val="24"/>
          <w:szCs w:val="24"/>
        </w:rPr>
        <w:t>: __________________</w:t>
      </w:r>
    </w:p>
    <w:p w:rsidR="00E43E41" w:rsidRPr="00DE463C" w:rsidRDefault="00E43E41" w:rsidP="00E43E41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1"/>
        <w:gridCol w:w="1393"/>
        <w:gridCol w:w="1394"/>
        <w:gridCol w:w="1394"/>
        <w:gridCol w:w="1394"/>
        <w:gridCol w:w="1394"/>
        <w:gridCol w:w="1394"/>
      </w:tblGrid>
      <w:tr w:rsidR="00005ABB" w:rsidRPr="00DE463C" w:rsidTr="00514EE4">
        <w:tc>
          <w:tcPr>
            <w:tcW w:w="1951" w:type="dxa"/>
            <w:tcBorders>
              <w:top w:val="nil"/>
              <w:left w:val="nil"/>
            </w:tcBorders>
          </w:tcPr>
          <w:p w:rsidR="00005ABB" w:rsidRPr="00DE463C" w:rsidRDefault="00005ABB" w:rsidP="0057536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120" w:after="120"/>
              <w:jc w:val="center"/>
              <w:rPr>
                <w:rFonts w:cs="Times New Roman"/>
                <w:b/>
                <w:color w:val="F2F2F2" w:themeColor="background1" w:themeShade="F2"/>
              </w:rPr>
            </w:pPr>
            <w:r w:rsidRPr="00935834">
              <w:rPr>
                <w:rFonts w:cs="Times New Roman"/>
                <w:b/>
                <w:color w:val="F2F2F2" w:themeColor="background1" w:themeShade="F2"/>
              </w:rPr>
              <w:t>Teip</w:t>
            </w:r>
          </w:p>
        </w:tc>
        <w:tc>
          <w:tcPr>
            <w:tcW w:w="1394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120" w:after="120"/>
              <w:jc w:val="center"/>
              <w:rPr>
                <w:rFonts w:cs="Times New Roman"/>
                <w:b/>
                <w:color w:val="F2F2F2" w:themeColor="background1" w:themeShade="F2"/>
              </w:rPr>
            </w:pPr>
            <w:r w:rsidRPr="00935834">
              <w:rPr>
                <w:rFonts w:cs="Times New Roman"/>
                <w:b/>
                <w:color w:val="F2F2F2" w:themeColor="background1" w:themeShade="F2"/>
              </w:rPr>
              <w:t>Sásúil</w:t>
            </w:r>
          </w:p>
        </w:tc>
        <w:tc>
          <w:tcPr>
            <w:tcW w:w="1394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120" w:after="120"/>
              <w:jc w:val="center"/>
              <w:rPr>
                <w:rFonts w:cs="Times New Roman"/>
                <w:b/>
                <w:color w:val="F2F2F2" w:themeColor="background1" w:themeShade="F2"/>
              </w:rPr>
            </w:pPr>
            <w:r w:rsidRPr="00935834">
              <w:rPr>
                <w:rFonts w:cs="Times New Roman"/>
                <w:b/>
                <w:color w:val="F2F2F2" w:themeColor="background1" w:themeShade="F2"/>
              </w:rPr>
              <w:t>Maith</w:t>
            </w:r>
          </w:p>
        </w:tc>
        <w:tc>
          <w:tcPr>
            <w:tcW w:w="1394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120" w:after="120"/>
              <w:jc w:val="center"/>
              <w:rPr>
                <w:rFonts w:cs="Times New Roman"/>
                <w:b/>
                <w:color w:val="F2F2F2" w:themeColor="background1" w:themeShade="F2"/>
              </w:rPr>
            </w:pPr>
            <w:r w:rsidRPr="00935834">
              <w:rPr>
                <w:rFonts w:cs="Times New Roman"/>
                <w:b/>
                <w:color w:val="F2F2F2" w:themeColor="background1" w:themeShade="F2"/>
              </w:rPr>
              <w:t>An-mhaith</w:t>
            </w:r>
          </w:p>
        </w:tc>
        <w:tc>
          <w:tcPr>
            <w:tcW w:w="1394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120" w:after="120"/>
              <w:jc w:val="center"/>
              <w:rPr>
                <w:rFonts w:cs="Times New Roman"/>
                <w:b/>
                <w:color w:val="F2F2F2" w:themeColor="background1" w:themeShade="F2"/>
              </w:rPr>
            </w:pPr>
            <w:r w:rsidRPr="00935834">
              <w:rPr>
                <w:rFonts w:cs="Times New Roman"/>
                <w:b/>
                <w:color w:val="F2F2F2" w:themeColor="background1" w:themeShade="F2"/>
              </w:rPr>
              <w:t>Ar Fheabhas</w:t>
            </w:r>
          </w:p>
        </w:tc>
        <w:tc>
          <w:tcPr>
            <w:tcW w:w="1394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120" w:after="120"/>
              <w:jc w:val="center"/>
              <w:rPr>
                <w:rFonts w:cs="Times New Roman"/>
                <w:b/>
                <w:color w:val="F2F2F2" w:themeColor="background1" w:themeShade="F2"/>
              </w:rPr>
            </w:pPr>
            <w:r w:rsidRPr="00935834">
              <w:rPr>
                <w:rFonts w:cs="Times New Roman"/>
                <w:b/>
                <w:color w:val="F2F2F2" w:themeColor="background1" w:themeShade="F2"/>
              </w:rPr>
              <w:t>Marc</w:t>
            </w:r>
          </w:p>
        </w:tc>
      </w:tr>
      <w:tr w:rsidR="00005ABB" w:rsidRPr="00DE463C" w:rsidTr="00935834">
        <w:tc>
          <w:tcPr>
            <w:tcW w:w="1951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60" w:after="60"/>
              <w:rPr>
                <w:rFonts w:cs="Times New Roman"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935834">
              <w:rPr>
                <w:rFonts w:cs="Times New Roman"/>
                <w:color w:val="FFFFFF" w:themeColor="background1"/>
                <w:sz w:val="24"/>
                <w:szCs w:val="24"/>
              </w:rPr>
              <w:t>Tuiscint agus Líofacht</w:t>
            </w:r>
          </w:p>
        </w:tc>
        <w:tc>
          <w:tcPr>
            <w:tcW w:w="1393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5ABB" w:rsidRPr="00DE463C" w:rsidTr="00935834">
        <w:tc>
          <w:tcPr>
            <w:tcW w:w="1951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60" w:after="60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935834">
              <w:rPr>
                <w:rFonts w:cs="Times New Roman"/>
                <w:color w:val="FFFFFF" w:themeColor="background1"/>
                <w:sz w:val="24"/>
                <w:szCs w:val="24"/>
              </w:rPr>
              <w:t>Cruinneas</w:t>
            </w:r>
          </w:p>
        </w:tc>
        <w:tc>
          <w:tcPr>
            <w:tcW w:w="1393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5ABB" w:rsidRPr="00DE463C" w:rsidTr="00935834">
        <w:tc>
          <w:tcPr>
            <w:tcW w:w="1951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60" w:after="60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935834">
              <w:rPr>
                <w:rFonts w:cs="Times New Roman"/>
                <w:color w:val="FFFFFF" w:themeColor="background1"/>
                <w:sz w:val="24"/>
                <w:szCs w:val="24"/>
              </w:rPr>
              <w:t>Foclóir</w:t>
            </w:r>
          </w:p>
        </w:tc>
        <w:tc>
          <w:tcPr>
            <w:tcW w:w="1393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8-9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5ABB" w:rsidRPr="00DE463C" w:rsidTr="00935834">
        <w:tc>
          <w:tcPr>
            <w:tcW w:w="1951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60" w:after="60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93583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Saibhreas </w:t>
            </w:r>
            <w:r w:rsidRPr="00935834">
              <w:rPr>
                <w:rFonts w:cs="Times New Roman"/>
                <w:color w:val="FFFFFF" w:themeColor="background1"/>
                <w:sz w:val="20"/>
                <w:szCs w:val="20"/>
              </w:rPr>
              <w:t>(Foghr</w:t>
            </w:r>
            <w:r w:rsidR="00935834">
              <w:rPr>
                <w:rFonts w:cs="Times New Roman"/>
                <w:color w:val="FFFFFF" w:themeColor="background1"/>
                <w:sz w:val="20"/>
                <w:szCs w:val="20"/>
              </w:rPr>
              <w:t>a</w:t>
            </w:r>
            <w:r w:rsidR="00935834" w:rsidRPr="00935834">
              <w:rPr>
                <w:rFonts w:cs="Times New Roman"/>
                <w:color w:val="FFFFFF" w:themeColor="background1"/>
                <w:sz w:val="20"/>
                <w:szCs w:val="20"/>
              </w:rPr>
              <w:t>íocht</w:t>
            </w:r>
            <w:r w:rsidRPr="00935834">
              <w:rPr>
                <w:rFonts w:cs="Times New Roman"/>
                <w:color w:val="FFFFFF" w:themeColor="background1"/>
                <w:sz w:val="20"/>
                <w:szCs w:val="20"/>
              </w:rPr>
              <w:t>, nathanna cainte)</w:t>
            </w:r>
          </w:p>
        </w:tc>
        <w:tc>
          <w:tcPr>
            <w:tcW w:w="1393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5ABB" w:rsidRPr="00DE463C" w:rsidTr="00935834">
        <w:tc>
          <w:tcPr>
            <w:tcW w:w="1951" w:type="dxa"/>
            <w:shd w:val="clear" w:color="auto" w:fill="548DD4" w:themeFill="text2" w:themeFillTint="99"/>
          </w:tcPr>
          <w:p w:rsidR="00005ABB" w:rsidRPr="00935834" w:rsidRDefault="00005ABB" w:rsidP="00935834">
            <w:pPr>
              <w:spacing w:before="60" w:after="60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935834">
              <w:rPr>
                <w:rFonts w:cs="Times New Roman"/>
                <w:color w:val="FFFFFF" w:themeColor="background1"/>
                <w:sz w:val="24"/>
                <w:szCs w:val="24"/>
              </w:rPr>
              <w:t>Léitheoireacht</w:t>
            </w:r>
          </w:p>
        </w:tc>
        <w:tc>
          <w:tcPr>
            <w:tcW w:w="1393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DE4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005ABB" w:rsidRPr="00DE463C" w:rsidRDefault="00005ABB" w:rsidP="00935834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43E41" w:rsidRPr="00DE463C" w:rsidRDefault="00E43E41" w:rsidP="00E43E41">
      <w:pPr>
        <w:spacing w:after="0"/>
        <w:rPr>
          <w:rFonts w:cs="Times New Roman"/>
          <w:sz w:val="24"/>
          <w:szCs w:val="24"/>
        </w:rPr>
      </w:pPr>
    </w:p>
    <w:p w:rsidR="00E43E41" w:rsidRPr="00DE463C" w:rsidRDefault="00F61229" w:rsidP="00E43E41">
      <w:pPr>
        <w:spacing w:after="0"/>
        <w:rPr>
          <w:rFonts w:cs="Times New Roman"/>
          <w:sz w:val="24"/>
          <w:szCs w:val="24"/>
        </w:rPr>
      </w:pPr>
      <w:r w:rsidRPr="00DE463C">
        <w:rPr>
          <w:rFonts w:cs="Times New Roman"/>
          <w:sz w:val="24"/>
          <w:szCs w:val="24"/>
        </w:rPr>
        <w:t>Is é 16 an pasmharc.</w:t>
      </w:r>
      <w:r w:rsidRPr="00DE463C">
        <w:rPr>
          <w:rFonts w:cs="Times New Roman"/>
          <w:sz w:val="24"/>
          <w:szCs w:val="24"/>
        </w:rPr>
        <w:tab/>
      </w:r>
      <w:r w:rsidRPr="00DE463C">
        <w:rPr>
          <w:rFonts w:cs="Times New Roman"/>
          <w:sz w:val="24"/>
          <w:szCs w:val="24"/>
        </w:rPr>
        <w:tab/>
      </w:r>
      <w:r w:rsidRPr="00DE463C">
        <w:rPr>
          <w:rFonts w:cs="Times New Roman"/>
          <w:sz w:val="24"/>
          <w:szCs w:val="24"/>
        </w:rPr>
        <w:tab/>
      </w:r>
      <w:r w:rsidRPr="00DE463C">
        <w:rPr>
          <w:rFonts w:cs="Times New Roman"/>
          <w:sz w:val="24"/>
          <w:szCs w:val="24"/>
        </w:rPr>
        <w:tab/>
      </w:r>
      <w:r w:rsidRPr="00DE463C">
        <w:rPr>
          <w:rFonts w:cs="Times New Roman"/>
          <w:sz w:val="24"/>
          <w:szCs w:val="24"/>
        </w:rPr>
        <w:tab/>
      </w:r>
      <w:r w:rsidRPr="00DE463C">
        <w:rPr>
          <w:rFonts w:cs="Times New Roman"/>
          <w:sz w:val="24"/>
          <w:szCs w:val="24"/>
        </w:rPr>
        <w:tab/>
      </w:r>
      <w:r w:rsidRPr="00DE463C">
        <w:rPr>
          <w:rFonts w:cs="Times New Roman"/>
          <w:sz w:val="24"/>
          <w:szCs w:val="24"/>
        </w:rPr>
        <w:tab/>
      </w:r>
      <w:r w:rsidRPr="00DE463C">
        <w:rPr>
          <w:rFonts w:cs="Times New Roman"/>
          <w:sz w:val="24"/>
          <w:szCs w:val="24"/>
        </w:rPr>
        <w:tab/>
      </w:r>
      <w:r w:rsidR="00DE463C">
        <w:rPr>
          <w:rFonts w:cs="Times New Roman"/>
          <w:sz w:val="24"/>
          <w:szCs w:val="24"/>
        </w:rPr>
        <w:t xml:space="preserve">      </w:t>
      </w:r>
      <w:r w:rsidRPr="00DE463C">
        <w:rPr>
          <w:rFonts w:cs="Times New Roman"/>
          <w:sz w:val="24"/>
          <w:szCs w:val="24"/>
        </w:rPr>
        <w:t xml:space="preserve">Marc iomlán: </w:t>
      </w:r>
      <w:r w:rsidR="00DE463C">
        <w:rPr>
          <w:rFonts w:cs="Times New Roman"/>
          <w:sz w:val="24"/>
          <w:szCs w:val="24"/>
        </w:rPr>
        <w:t xml:space="preserve"> </w:t>
      </w:r>
      <w:r w:rsidRPr="00DE463C">
        <w:rPr>
          <w:rFonts w:cs="Times New Roman"/>
          <w:sz w:val="24"/>
          <w:szCs w:val="24"/>
        </w:rPr>
        <w:t>____</w:t>
      </w:r>
      <w:r w:rsidR="00DE463C">
        <w:rPr>
          <w:rFonts w:cs="Times New Roman"/>
          <w:sz w:val="24"/>
          <w:szCs w:val="24"/>
        </w:rPr>
        <w:t>_____</w:t>
      </w:r>
      <w:r w:rsidRPr="00DE463C">
        <w:rPr>
          <w:rFonts w:cs="Times New Roman"/>
          <w:sz w:val="24"/>
          <w:szCs w:val="24"/>
        </w:rPr>
        <w:t>_</w:t>
      </w:r>
    </w:p>
    <w:p w:rsidR="00E43E41" w:rsidRPr="00DE463C" w:rsidRDefault="00E43E41" w:rsidP="00E43E41">
      <w:pPr>
        <w:spacing w:after="0"/>
        <w:rPr>
          <w:rFonts w:cs="Times New Roman"/>
          <w:b/>
          <w:sz w:val="24"/>
          <w:szCs w:val="24"/>
        </w:rPr>
      </w:pPr>
    </w:p>
    <w:p w:rsidR="00E43E41" w:rsidRPr="00DE463C" w:rsidRDefault="00E43E41" w:rsidP="00E43E41">
      <w:pPr>
        <w:spacing w:after="0"/>
        <w:rPr>
          <w:rFonts w:cs="Times New Roman"/>
          <w:b/>
          <w:sz w:val="24"/>
          <w:szCs w:val="24"/>
        </w:rPr>
      </w:pPr>
      <w:r w:rsidRPr="00DE463C">
        <w:rPr>
          <w:rFonts w:cs="Times New Roman"/>
          <w:b/>
          <w:sz w:val="24"/>
          <w:szCs w:val="24"/>
        </w:rPr>
        <w:t>Nótaí: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43E41" w:rsidRPr="00DE463C" w:rsidTr="00DE463C">
        <w:tc>
          <w:tcPr>
            <w:tcW w:w="10348" w:type="dxa"/>
          </w:tcPr>
          <w:p w:rsidR="00E43E41" w:rsidRDefault="00E43E41" w:rsidP="005753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DE463C" w:rsidRDefault="00DE463C" w:rsidP="005753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63C" w:rsidRDefault="00DE463C" w:rsidP="00DE463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____________________________________________________________________________________</w:t>
            </w:r>
          </w:p>
          <w:p w:rsidR="00DE463C" w:rsidRPr="00935834" w:rsidRDefault="00DE463C" w:rsidP="00DE463C">
            <w:pPr>
              <w:rPr>
                <w:rFonts w:cs="Times New Roman"/>
                <w:b/>
                <w:sz w:val="8"/>
                <w:szCs w:val="8"/>
              </w:rPr>
            </w:pPr>
          </w:p>
          <w:p w:rsidR="00E43E41" w:rsidRPr="00DE463C" w:rsidRDefault="00E43E41" w:rsidP="00DE463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43E41" w:rsidRPr="00DE463C" w:rsidRDefault="00E43E41" w:rsidP="00E43E41">
      <w:pPr>
        <w:spacing w:after="0"/>
        <w:rPr>
          <w:rFonts w:cs="Times New Roman"/>
          <w:b/>
          <w:sz w:val="24"/>
          <w:szCs w:val="24"/>
        </w:rPr>
      </w:pPr>
    </w:p>
    <w:p w:rsidR="00935834" w:rsidRDefault="00E43E41" w:rsidP="00E43E41">
      <w:pPr>
        <w:spacing w:after="0"/>
        <w:rPr>
          <w:rFonts w:cs="Times New Roman"/>
          <w:b/>
          <w:sz w:val="24"/>
          <w:szCs w:val="24"/>
        </w:rPr>
      </w:pPr>
      <w:r w:rsidRPr="00DE463C">
        <w:rPr>
          <w:rFonts w:cs="Times New Roman"/>
          <w:b/>
          <w:sz w:val="24"/>
          <w:szCs w:val="24"/>
        </w:rPr>
        <w:t>Síniú an Scrúdaitheora</w:t>
      </w:r>
      <w:r w:rsidR="00014531">
        <w:rPr>
          <w:rFonts w:cs="Times New Roman"/>
          <w:b/>
          <w:sz w:val="24"/>
          <w:szCs w:val="24"/>
        </w:rPr>
        <w:t>:</w:t>
      </w:r>
      <w:r w:rsidRPr="00DE463C">
        <w:rPr>
          <w:rFonts w:cs="Times New Roman"/>
          <w:b/>
          <w:sz w:val="24"/>
          <w:szCs w:val="24"/>
        </w:rPr>
        <w:t xml:space="preserve"> </w:t>
      </w:r>
      <w:r w:rsidR="00014531">
        <w:rPr>
          <w:rFonts w:cs="Times New Roman"/>
          <w:b/>
          <w:sz w:val="24"/>
          <w:szCs w:val="24"/>
        </w:rPr>
        <w:t xml:space="preserve"> </w:t>
      </w:r>
      <w:r w:rsidRPr="00DE463C">
        <w:rPr>
          <w:rFonts w:cs="Times New Roman"/>
          <w:b/>
          <w:sz w:val="24"/>
          <w:szCs w:val="24"/>
        </w:rPr>
        <w:t>______________________________________________________</w:t>
      </w:r>
    </w:p>
    <w:p w:rsidR="00935834" w:rsidRDefault="00935834" w:rsidP="00E43E41">
      <w:pPr>
        <w:spacing w:after="0"/>
        <w:rPr>
          <w:rFonts w:cs="Times New Roman"/>
          <w:b/>
          <w:sz w:val="24"/>
          <w:szCs w:val="24"/>
        </w:rPr>
      </w:pPr>
    </w:p>
    <w:p w:rsidR="00E43E41" w:rsidRPr="00DE463C" w:rsidRDefault="00E43E41" w:rsidP="00E43E41">
      <w:pPr>
        <w:spacing w:after="0"/>
        <w:rPr>
          <w:rFonts w:cs="Times New Roman"/>
          <w:b/>
          <w:sz w:val="24"/>
          <w:szCs w:val="24"/>
        </w:rPr>
      </w:pPr>
      <w:r w:rsidRPr="00DE463C">
        <w:rPr>
          <w:rFonts w:cs="Times New Roman"/>
          <w:b/>
          <w:sz w:val="24"/>
          <w:szCs w:val="24"/>
        </w:rPr>
        <w:t>Síniú an Scrúdaitheora</w:t>
      </w:r>
      <w:r w:rsidR="00014531">
        <w:rPr>
          <w:rFonts w:cs="Times New Roman"/>
          <w:b/>
          <w:sz w:val="24"/>
          <w:szCs w:val="24"/>
        </w:rPr>
        <w:t xml:space="preserve">: </w:t>
      </w:r>
      <w:r w:rsidRPr="00DE463C">
        <w:rPr>
          <w:rFonts w:cs="Times New Roman"/>
          <w:b/>
          <w:sz w:val="24"/>
          <w:szCs w:val="24"/>
        </w:rPr>
        <w:t xml:space="preserve"> ______________________________________________________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6A1C1B" w:rsidRPr="00DE463C" w:rsidTr="00935834">
        <w:tc>
          <w:tcPr>
            <w:tcW w:w="1668" w:type="dxa"/>
            <w:tcBorders>
              <w:top w:val="nil"/>
              <w:left w:val="nil"/>
            </w:tcBorders>
          </w:tcPr>
          <w:p w:rsidR="006A1C1B" w:rsidRPr="00DE463C" w:rsidRDefault="006A1C1B" w:rsidP="006A1C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646" w:type="dxa"/>
            <w:shd w:val="clear" w:color="auto" w:fill="548DD4" w:themeFill="text2" w:themeFillTint="99"/>
          </w:tcPr>
          <w:p w:rsidR="006A1C1B" w:rsidRPr="00935834" w:rsidRDefault="00935834" w:rsidP="00014531">
            <w:pPr>
              <w:spacing w:before="40" w:after="40"/>
              <w:jc w:val="center"/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</w:pPr>
            <w:r w:rsidRPr="00935834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Tuiscint agus Líofacht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6A1C1B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Ar Fheabhas</w:t>
            </w:r>
            <w:r w:rsidRPr="00DE463C">
              <w:rPr>
                <w:rFonts w:cs="Times New Roman"/>
                <w:b/>
                <w:szCs w:val="24"/>
              </w:rPr>
              <w:tab/>
            </w:r>
          </w:p>
        </w:tc>
        <w:tc>
          <w:tcPr>
            <w:tcW w:w="8646" w:type="dxa"/>
          </w:tcPr>
          <w:p w:rsidR="006A1C1B" w:rsidRPr="00DE463C" w:rsidRDefault="00874F49" w:rsidP="00AF0BC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Cainteoirí ó dhúchas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a</w:t>
            </w:r>
            <w:r w:rsidR="00AF0BC8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bhfuil cúram déanta acu den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teanga</w:t>
            </w:r>
            <w:r w:rsidR="00AF0BC8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nó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daoine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nach cainteoirí ó dhúchas iad </w:t>
            </w:r>
            <w:r w:rsidR="00AF0BC8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ach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atá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ar aon chaighdeán leo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ó thaobh </w:t>
            </w:r>
            <w:r w:rsidR="00327B36" w:rsidRPr="00DE463C">
              <w:rPr>
                <w:rFonts w:eastAsia="Times New Roman" w:cs="Times New Roman"/>
                <w:szCs w:val="24"/>
                <w:lang w:val="pt-BR" w:eastAsia="en-GB"/>
              </w:rPr>
              <w:t>tuisc</w:t>
            </w:r>
            <w:r w:rsidR="00AF0BC8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eana agus 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>líofacht</w:t>
            </w:r>
            <w:r w:rsidR="00AF0BC8" w:rsidRPr="00DE463C">
              <w:rPr>
                <w:rFonts w:eastAsia="Times New Roman" w:cs="Times New Roman"/>
                <w:szCs w:val="24"/>
                <w:lang w:val="pt-BR" w:eastAsia="en-GB"/>
              </w:rPr>
              <w:t>a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>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An-mhaith </w:t>
            </w:r>
          </w:p>
        </w:tc>
        <w:tc>
          <w:tcPr>
            <w:tcW w:w="8646" w:type="dxa"/>
          </w:tcPr>
          <w:p w:rsidR="006A1C1B" w:rsidRPr="00DE463C" w:rsidRDefault="003F6FBC" w:rsidP="003F6FBC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a bhfuil 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>Gaeilge an-mhaith a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cu a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>gus atá ábalta iad féin a chur in iú</w:t>
            </w:r>
            <w:r w:rsidR="002C20C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l go líofa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agus go cruinn, agus gan aon deacrachtaí</w:t>
            </w:r>
            <w:r w:rsidR="00327B36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tuisc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eana.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Maith</w:t>
            </w:r>
          </w:p>
        </w:tc>
        <w:tc>
          <w:tcPr>
            <w:tcW w:w="8646" w:type="dxa"/>
          </w:tcPr>
          <w:p w:rsidR="006A1C1B" w:rsidRPr="00DE463C" w:rsidRDefault="00874F49" w:rsidP="003F6FBC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Daoine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a bhfuil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Gaeilge mhaith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acu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agus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atá ábalta iad féin a chur in iúl go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>soiléir, cruinn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trí Ghaeilge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>, agus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gan morán stró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ó thaobh </w:t>
            </w:r>
            <w:r w:rsidR="00327B36" w:rsidRPr="00DE463C">
              <w:rPr>
                <w:rFonts w:eastAsia="Times New Roman" w:cs="Times New Roman"/>
                <w:szCs w:val="24"/>
                <w:lang w:val="pt-BR" w:eastAsia="en-GB"/>
              </w:rPr>
              <w:t>tuisc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>eana.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Sásúil </w:t>
            </w:r>
          </w:p>
        </w:tc>
        <w:tc>
          <w:tcPr>
            <w:tcW w:w="8646" w:type="dxa"/>
          </w:tcPr>
          <w:p w:rsidR="006A1C1B" w:rsidRPr="00DE463C" w:rsidRDefault="00266C33" w:rsidP="00F3290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 bhfuil a gcuid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Gaeilge sásúil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ó thaobh na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líofachta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de </w:t>
            </w:r>
            <w:r w:rsidR="003F6FB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agus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atá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in ann an Ghaeilge a thuiscint</w:t>
            </w:r>
            <w:r w:rsidR="00414E72" w:rsidRPr="00DE463C">
              <w:rPr>
                <w:rFonts w:eastAsia="Times New Roman" w:cs="Times New Roman"/>
                <w:szCs w:val="24"/>
                <w:lang w:val="pt-BR" w:eastAsia="en-GB"/>
              </w:rPr>
              <w:t>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Teip</w:t>
            </w:r>
          </w:p>
        </w:tc>
        <w:tc>
          <w:tcPr>
            <w:tcW w:w="8646" w:type="dxa"/>
          </w:tcPr>
          <w:p w:rsidR="006A1C1B" w:rsidRPr="00DE463C" w:rsidRDefault="00266C33" w:rsidP="00F3290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</w:t>
            </w:r>
            <w:r w:rsidR="002C20C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ine </w:t>
            </w:r>
            <w:r w:rsidR="00414E72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 bhfuil a gcuid </w:t>
            </w:r>
            <w:r w:rsidR="002C20C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Gaeilge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stadach</w:t>
            </w:r>
            <w:r w:rsidR="002C20C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agus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nach bhfuil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in ann an teanga labhartha a leanacht agus a thuiscint</w:t>
            </w:r>
            <w:r w:rsidR="00414E72" w:rsidRPr="00DE463C">
              <w:rPr>
                <w:rFonts w:eastAsia="Times New Roman" w:cs="Times New Roman"/>
                <w:szCs w:val="24"/>
                <w:lang w:val="pt-BR" w:eastAsia="en-GB"/>
              </w:rPr>
              <w:t>.</w:t>
            </w:r>
          </w:p>
        </w:tc>
      </w:tr>
    </w:tbl>
    <w:p w:rsidR="006A1C1B" w:rsidRDefault="006A1C1B" w:rsidP="00E43E41">
      <w:pPr>
        <w:spacing w:after="0" w:line="240" w:lineRule="auto"/>
        <w:rPr>
          <w:rFonts w:eastAsia="Times New Roman" w:cs="Times New Roman"/>
          <w:sz w:val="16"/>
          <w:szCs w:val="24"/>
          <w:lang w:val="en-GB" w:eastAsia="en-GB"/>
        </w:rPr>
      </w:pPr>
    </w:p>
    <w:p w:rsidR="00DE463C" w:rsidRPr="00014531" w:rsidRDefault="00DE463C" w:rsidP="00E43E41">
      <w:pPr>
        <w:spacing w:after="0" w:line="240" w:lineRule="auto"/>
        <w:rPr>
          <w:rFonts w:eastAsia="Times New Roman" w:cs="Times New Roman"/>
          <w:sz w:val="12"/>
          <w:szCs w:val="12"/>
          <w:lang w:val="en-GB" w:eastAsia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6A1C1B" w:rsidRPr="00DE463C" w:rsidTr="00935834">
        <w:tc>
          <w:tcPr>
            <w:tcW w:w="1668" w:type="dxa"/>
            <w:tcBorders>
              <w:top w:val="nil"/>
              <w:left w:val="nil"/>
            </w:tcBorders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646" w:type="dxa"/>
            <w:shd w:val="clear" w:color="auto" w:fill="548DD4" w:themeFill="text2" w:themeFillTint="99"/>
          </w:tcPr>
          <w:p w:rsidR="006A1C1B" w:rsidRPr="00014531" w:rsidRDefault="00014531" w:rsidP="00014531">
            <w:pPr>
              <w:spacing w:before="40" w:after="4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01453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Cruinneas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Ar Fheabhas</w:t>
            </w:r>
            <w:r w:rsidRPr="00DE463C">
              <w:rPr>
                <w:rFonts w:cs="Times New Roman"/>
                <w:b/>
                <w:szCs w:val="24"/>
              </w:rPr>
              <w:tab/>
            </w:r>
          </w:p>
        </w:tc>
        <w:tc>
          <w:tcPr>
            <w:tcW w:w="8646" w:type="dxa"/>
          </w:tcPr>
          <w:p w:rsidR="006A1C1B" w:rsidRPr="00DE463C" w:rsidRDefault="00414E72" w:rsidP="00F3290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atá in ann labhairt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go han-chruinn agus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gan botúin a dhéanamh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An-mhaith </w:t>
            </w:r>
          </w:p>
        </w:tc>
        <w:tc>
          <w:tcPr>
            <w:tcW w:w="8646" w:type="dxa"/>
          </w:tcPr>
          <w:p w:rsidR="006A1C1B" w:rsidRPr="00DE463C" w:rsidRDefault="00874F49" w:rsidP="00414E72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aoine a </w:t>
            </w:r>
            <w:r w:rsidR="00414E72" w:rsidRPr="00DE463C">
              <w:rPr>
                <w:rFonts w:eastAsia="Times New Roman" w:cs="Times New Roman"/>
                <w:szCs w:val="24"/>
                <w:lang w:val="pt-BR" w:eastAsia="en-GB"/>
              </w:rPr>
              <w:t>bhfuil tuiscint an-mhaith acu ar ghramadach na Gaeilge agus a labh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raíonn go cruinn</w:t>
            </w:r>
            <w:r w:rsidR="00414E72" w:rsidRPr="00DE463C">
              <w:rPr>
                <w:rFonts w:eastAsia="Times New Roman" w:cs="Times New Roman"/>
                <w:szCs w:val="24"/>
                <w:lang w:val="pt-BR" w:eastAsia="en-GB"/>
              </w:rPr>
              <w:t>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Maith</w:t>
            </w:r>
          </w:p>
        </w:tc>
        <w:tc>
          <w:tcPr>
            <w:tcW w:w="8646" w:type="dxa"/>
          </w:tcPr>
          <w:p w:rsidR="006A1C1B" w:rsidRPr="00DE463C" w:rsidRDefault="00874F49" w:rsidP="00414E72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</w:t>
            </w:r>
            <w:r w:rsidR="008A4FEE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ine a bhfuil </w:t>
            </w:r>
            <w:r w:rsidR="00414E72" w:rsidRPr="00DE463C">
              <w:rPr>
                <w:rFonts w:eastAsia="Times New Roman" w:cs="Times New Roman"/>
                <w:szCs w:val="24"/>
                <w:lang w:val="pt-BR" w:eastAsia="en-GB"/>
              </w:rPr>
              <w:t>greim maith acu ar an teanga. Tá</w:t>
            </w:r>
            <w:r w:rsidR="00EB4769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leibhéal maith</w:t>
            </w:r>
            <w:r w:rsidR="00414E72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cruinnis bainte amach acu, ach tá obair le déanamh fós ar phointí teanga áirithe.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Sásúil </w:t>
            </w:r>
          </w:p>
        </w:tc>
        <w:tc>
          <w:tcPr>
            <w:tcW w:w="8646" w:type="dxa"/>
          </w:tcPr>
          <w:p w:rsidR="006A1C1B" w:rsidRPr="00DE463C" w:rsidRDefault="00D32A20" w:rsidP="00EB4769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a bhfuil </w:t>
            </w:r>
            <w:r w:rsidR="00EB4769" w:rsidRPr="00DE463C">
              <w:rPr>
                <w:rFonts w:eastAsia="Times New Roman" w:cs="Times New Roman"/>
                <w:szCs w:val="24"/>
                <w:lang w:val="pt-BR" w:eastAsia="en-GB"/>
              </w:rPr>
              <w:t>leibhéal cruinnis sásúil bainte amach acu, ach a bhfuil obair le déanamh acu fós ar go leor pointí gramadaí agus comhréire.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Teip</w:t>
            </w:r>
          </w:p>
        </w:tc>
        <w:tc>
          <w:tcPr>
            <w:tcW w:w="8646" w:type="dxa"/>
          </w:tcPr>
          <w:p w:rsidR="006A1C1B" w:rsidRPr="00DE463C" w:rsidRDefault="00EB4769" w:rsidP="00F3290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nach bhfuil an leibhéal cruinnis inmhianaithe bainte amach acu agus a dhéanann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bun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b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h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otúin ghramadaí agus</w:t>
            </w:r>
            <w:r w:rsidR="00266C33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chomhréire.</w:t>
            </w:r>
            <w:r w:rsidR="00266C33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</w:t>
            </w:r>
          </w:p>
        </w:tc>
      </w:tr>
    </w:tbl>
    <w:p w:rsidR="006A1C1B" w:rsidRPr="00014531" w:rsidRDefault="006A1C1B" w:rsidP="00E43E41">
      <w:pPr>
        <w:spacing w:after="0" w:line="240" w:lineRule="auto"/>
        <w:rPr>
          <w:rFonts w:eastAsia="Times New Roman" w:cs="Times New Roman"/>
          <w:sz w:val="12"/>
          <w:szCs w:val="12"/>
          <w:lang w:val="en-GB" w:eastAsia="en-GB"/>
        </w:rPr>
      </w:pPr>
    </w:p>
    <w:p w:rsidR="002C6678" w:rsidRPr="00DE463C" w:rsidRDefault="002C6678" w:rsidP="00E43E41">
      <w:pPr>
        <w:spacing w:after="0" w:line="240" w:lineRule="auto"/>
        <w:rPr>
          <w:rFonts w:eastAsia="Times New Roman" w:cs="Times New Roman"/>
          <w:sz w:val="20"/>
          <w:szCs w:val="24"/>
          <w:lang w:val="en-GB" w:eastAsia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6A1C1B" w:rsidRPr="00DE463C" w:rsidTr="00935834">
        <w:tc>
          <w:tcPr>
            <w:tcW w:w="1668" w:type="dxa"/>
            <w:tcBorders>
              <w:top w:val="nil"/>
              <w:left w:val="nil"/>
            </w:tcBorders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646" w:type="dxa"/>
            <w:shd w:val="clear" w:color="auto" w:fill="548DD4" w:themeFill="text2" w:themeFillTint="99"/>
          </w:tcPr>
          <w:p w:rsidR="006A1C1B" w:rsidRPr="00014531" w:rsidRDefault="006A1C1B" w:rsidP="00014531">
            <w:pPr>
              <w:spacing w:before="40" w:after="4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01453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Foclóir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Ar Fheabhas</w:t>
            </w:r>
            <w:r w:rsidRPr="00DE463C">
              <w:rPr>
                <w:rFonts w:cs="Times New Roman"/>
                <w:b/>
                <w:szCs w:val="24"/>
              </w:rPr>
              <w:tab/>
            </w:r>
          </w:p>
        </w:tc>
        <w:tc>
          <w:tcPr>
            <w:tcW w:w="8646" w:type="dxa"/>
          </w:tcPr>
          <w:p w:rsidR="006A1C1B" w:rsidRPr="00DE463C" w:rsidRDefault="00EB4769" w:rsidP="00F3290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Daoine a bhfuil foclóir fairsin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g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, leathan, sofaisticiúil acu.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An-mhaith </w:t>
            </w:r>
          </w:p>
        </w:tc>
        <w:tc>
          <w:tcPr>
            <w:tcW w:w="8646" w:type="dxa"/>
          </w:tcPr>
          <w:p w:rsidR="006A1C1B" w:rsidRPr="00DE463C" w:rsidRDefault="00EB4769" w:rsidP="00A1629C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a bhfuil 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stór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foc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a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l 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leathan acu a chuireann ar a gcumas labhairt go héifeachtach faoi réimse leathan ábhar.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Maith</w:t>
            </w:r>
          </w:p>
        </w:tc>
        <w:tc>
          <w:tcPr>
            <w:tcW w:w="8646" w:type="dxa"/>
          </w:tcPr>
          <w:p w:rsidR="00A1629C" w:rsidRPr="00DE463C" w:rsidRDefault="00EB4769" w:rsidP="00F3290D">
            <w:pPr>
              <w:rPr>
                <w:rFonts w:eastAsia="Times New Roman" w:cs="Times New Roman"/>
                <w:szCs w:val="24"/>
                <w:lang w:val="pt-BR" w:eastAsia="en-GB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a bhfuil caighdeán foclóra bainte amach acu a chuireann ar a gcumas 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labhairt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go héifeachtach 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fao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i 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ghnáth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ábha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ir an tsaoil.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Sásúil </w:t>
            </w:r>
          </w:p>
        </w:tc>
        <w:tc>
          <w:tcPr>
            <w:tcW w:w="8646" w:type="dxa"/>
          </w:tcPr>
          <w:p w:rsidR="006A1C1B" w:rsidRPr="00DE463C" w:rsidRDefault="00EB4769" w:rsidP="00A1629C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Daoine a bhfuil f</w:t>
            </w:r>
            <w:r w:rsidR="00266C33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oclóir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sásúil, </w:t>
            </w:r>
            <w:r w:rsidR="00266C33" w:rsidRPr="00DE463C">
              <w:rPr>
                <w:rFonts w:eastAsia="Times New Roman" w:cs="Times New Roman"/>
                <w:szCs w:val="24"/>
                <w:lang w:val="pt-BR" w:eastAsia="en-GB"/>
              </w:rPr>
              <w:t>feidhmiúil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acu, ach a bhfuil obair le déanamh acu ar an ngné seo dá gcuid Gaeilge.</w:t>
            </w:r>
          </w:p>
        </w:tc>
      </w:tr>
      <w:tr w:rsidR="006A1C1B" w:rsidRPr="00DE463C" w:rsidTr="00DE463C">
        <w:tc>
          <w:tcPr>
            <w:tcW w:w="1668" w:type="dxa"/>
          </w:tcPr>
          <w:p w:rsidR="006A1C1B" w:rsidRPr="00DE463C" w:rsidRDefault="006A1C1B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Teip</w:t>
            </w:r>
          </w:p>
        </w:tc>
        <w:tc>
          <w:tcPr>
            <w:tcW w:w="8646" w:type="dxa"/>
          </w:tcPr>
          <w:p w:rsidR="006A1C1B" w:rsidRPr="00DE463C" w:rsidRDefault="00A1629C" w:rsidP="00A1629C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Daoine a bhfuil f</w:t>
            </w:r>
            <w:r w:rsidR="002C20C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oclóir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teoranta, </w:t>
            </w:r>
            <w:r w:rsidR="002C20CC" w:rsidRPr="00DE463C">
              <w:rPr>
                <w:rFonts w:eastAsia="Times New Roman" w:cs="Times New Roman"/>
                <w:szCs w:val="24"/>
                <w:lang w:val="pt-BR" w:eastAsia="en-GB"/>
              </w:rPr>
              <w:t>easnamhach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acu agus nach mbíonn an focal ceart acu go minic.</w:t>
            </w:r>
          </w:p>
        </w:tc>
      </w:tr>
    </w:tbl>
    <w:p w:rsidR="006A1C1B" w:rsidRPr="00014531" w:rsidRDefault="006A1C1B" w:rsidP="00E43E41">
      <w:pPr>
        <w:spacing w:after="0" w:line="240" w:lineRule="auto"/>
        <w:rPr>
          <w:rFonts w:eastAsia="Times New Roman" w:cs="Times New Roman"/>
          <w:sz w:val="12"/>
          <w:szCs w:val="12"/>
          <w:lang w:val="en-GB" w:eastAsia="en-GB"/>
        </w:rPr>
      </w:pPr>
    </w:p>
    <w:p w:rsidR="00014531" w:rsidRPr="00DE463C" w:rsidRDefault="00014531" w:rsidP="00E43E41">
      <w:pPr>
        <w:spacing w:after="0" w:line="240" w:lineRule="auto"/>
        <w:rPr>
          <w:rFonts w:eastAsia="Times New Roman" w:cs="Times New Roman"/>
          <w:sz w:val="18"/>
          <w:szCs w:val="24"/>
          <w:lang w:val="en-GB" w:eastAsia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A80109" w:rsidRPr="00DE463C" w:rsidTr="00935834">
        <w:tc>
          <w:tcPr>
            <w:tcW w:w="1668" w:type="dxa"/>
            <w:tcBorders>
              <w:top w:val="nil"/>
              <w:left w:val="nil"/>
            </w:tcBorders>
          </w:tcPr>
          <w:p w:rsidR="00A80109" w:rsidRPr="00DE463C" w:rsidRDefault="00E43E41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en-GB" w:eastAsia="en-GB"/>
              </w:rPr>
              <w:tab/>
            </w:r>
          </w:p>
        </w:tc>
        <w:tc>
          <w:tcPr>
            <w:tcW w:w="8646" w:type="dxa"/>
            <w:shd w:val="clear" w:color="auto" w:fill="548DD4" w:themeFill="text2" w:themeFillTint="99"/>
          </w:tcPr>
          <w:p w:rsidR="00A80109" w:rsidRPr="00014531" w:rsidRDefault="00A80109" w:rsidP="00014531">
            <w:pPr>
              <w:spacing w:before="40" w:after="4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01453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Saibhreas (Foghraíocht, nathanna cainte)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Ar Fheabhas</w:t>
            </w:r>
            <w:r w:rsidRPr="00DE463C">
              <w:rPr>
                <w:rFonts w:cs="Times New Roman"/>
                <w:b/>
                <w:szCs w:val="24"/>
              </w:rPr>
              <w:tab/>
            </w:r>
          </w:p>
        </w:tc>
        <w:tc>
          <w:tcPr>
            <w:tcW w:w="8646" w:type="dxa"/>
          </w:tcPr>
          <w:p w:rsidR="00A80109" w:rsidRPr="00DE463C" w:rsidRDefault="00A1629C" w:rsidP="00F3290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Daoine a bhfuil an-s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>aibhr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ea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>s</w:t>
            </w:r>
            <w:r w:rsidR="002C20C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Gaeilge acu. </w:t>
            </w:r>
            <w:r w:rsidR="001F4225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Úsáideanna siad réimse leathan nathanna cainte.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Tá a gcuid Gaeilge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an-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c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>h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ruinn ó thaobh na </w:t>
            </w:r>
            <w:r w:rsidR="00A80109" w:rsidRPr="00DE463C">
              <w:rPr>
                <w:rFonts w:eastAsia="Times New Roman" w:cs="Times New Roman"/>
                <w:szCs w:val="24"/>
                <w:lang w:val="pt-BR" w:eastAsia="en-GB"/>
              </w:rPr>
              <w:t>foghraíocht</w:t>
            </w:r>
            <w:r w:rsidR="001F4225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a. 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An-mhaith </w:t>
            </w:r>
          </w:p>
        </w:tc>
        <w:tc>
          <w:tcPr>
            <w:tcW w:w="8646" w:type="dxa"/>
          </w:tcPr>
          <w:p w:rsidR="00A80109" w:rsidRPr="00DE463C" w:rsidRDefault="001F4225" w:rsidP="00AC673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a bhfuil Gaeilge an-saibhir acu. Tá réimse nathanna </w:t>
            </w:r>
            <w:r w:rsidR="00F3290D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sealbhaithe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acu. Déanann siad cúram de 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f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h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uaim</w:t>
            </w:r>
            <w:r w:rsidR="00AC6738" w:rsidRPr="00DE463C">
              <w:rPr>
                <w:rFonts w:eastAsia="Times New Roman" w:cs="Times New Roman"/>
                <w:szCs w:val="24"/>
                <w:lang w:val="pt-BR" w:eastAsia="en-GB"/>
              </w:rPr>
              <w:t>niú ceart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na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bhfoghar </w:t>
            </w:r>
            <w:r w:rsidR="00A1629C" w:rsidRPr="00DE463C">
              <w:rPr>
                <w:rFonts w:eastAsia="Times New Roman" w:cs="Times New Roman"/>
                <w:szCs w:val="24"/>
                <w:lang w:val="pt-BR" w:eastAsia="en-GB"/>
              </w:rPr>
              <w:t>Gaeilge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. 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Maith</w:t>
            </w:r>
          </w:p>
        </w:tc>
        <w:tc>
          <w:tcPr>
            <w:tcW w:w="8646" w:type="dxa"/>
          </w:tcPr>
          <w:p w:rsidR="00A80109" w:rsidRPr="00DE463C" w:rsidRDefault="001F4225" w:rsidP="00EE717B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Daoine a bhfuil leibhéal maith s</w:t>
            </w:r>
            <w:r w:rsidR="002644B5" w:rsidRPr="00DE463C">
              <w:rPr>
                <w:rFonts w:eastAsia="Times New Roman" w:cs="Times New Roman"/>
                <w:szCs w:val="24"/>
                <w:lang w:val="pt-BR" w:eastAsia="en-GB"/>
              </w:rPr>
              <w:t>aibhr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is bainte amach acu. Tá 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go leor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nathanna deasa acu.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Tá</w:t>
            </w:r>
            <w:r w:rsidR="002644B5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siad go maith ó thaobh fhuaimniú na Gaeilge. 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Sásúil </w:t>
            </w:r>
          </w:p>
        </w:tc>
        <w:tc>
          <w:tcPr>
            <w:tcW w:w="8646" w:type="dxa"/>
          </w:tcPr>
          <w:p w:rsidR="00A80109" w:rsidRPr="00DE463C" w:rsidRDefault="001F4225" w:rsidP="00EE717B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a bhfuil leibhéal sásúil saibhris bainte amach acu. 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>Tá corr</w:t>
            </w:r>
            <w:r w:rsidR="00AC6738" w:rsidRPr="00DE463C">
              <w:rPr>
                <w:rFonts w:eastAsia="Times New Roman" w:cs="Times New Roman"/>
                <w:szCs w:val="24"/>
                <w:lang w:val="pt-BR" w:eastAsia="en-GB"/>
              </w:rPr>
              <w:t>-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nath cainte acu.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Tá siad in ann roinnt mhaith foghar a fhuaimniú  go cruinn. 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Teip</w:t>
            </w:r>
          </w:p>
        </w:tc>
        <w:tc>
          <w:tcPr>
            <w:tcW w:w="8646" w:type="dxa"/>
          </w:tcPr>
          <w:p w:rsidR="00A80109" w:rsidRPr="00DE463C" w:rsidRDefault="001F4225" w:rsidP="00EE717B">
            <w:pPr>
              <w:rPr>
                <w:rFonts w:eastAsia="Times New Roman" w:cs="Times New Roman"/>
                <w:szCs w:val="24"/>
                <w:lang w:val="pt-BR" w:eastAsia="en-GB"/>
              </w:rPr>
            </w:pP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Daoine nach bhfuil 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>bunleibhéal saibhrea</w:t>
            </w:r>
            <w:r w:rsidR="002644B5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s 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teanga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>bainte amach acu.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 Níl mórán nathanna cainte acu. </w:t>
            </w:r>
            <w:r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Níl 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>bunfh</w:t>
            </w:r>
            <w:r w:rsidR="002644B5" w:rsidRPr="00DE463C">
              <w:rPr>
                <w:rFonts w:eastAsia="Times New Roman" w:cs="Times New Roman"/>
                <w:szCs w:val="24"/>
                <w:lang w:val="pt-BR" w:eastAsia="en-GB"/>
              </w:rPr>
              <w:t>ogh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>ai</w:t>
            </w:r>
            <w:r w:rsidR="002644B5" w:rsidRPr="00DE463C">
              <w:rPr>
                <w:rFonts w:eastAsia="Times New Roman" w:cs="Times New Roman"/>
                <w:szCs w:val="24"/>
                <w:lang w:val="pt-BR" w:eastAsia="en-GB"/>
              </w:rPr>
              <w:t xml:space="preserve">r </w:t>
            </w:r>
            <w:r w:rsidR="00EE717B" w:rsidRPr="00DE463C">
              <w:rPr>
                <w:rFonts w:eastAsia="Times New Roman" w:cs="Times New Roman"/>
                <w:szCs w:val="24"/>
                <w:lang w:val="pt-BR" w:eastAsia="en-GB"/>
              </w:rPr>
              <w:t>na teanga ar a dtoil acu.</w:t>
            </w:r>
          </w:p>
        </w:tc>
      </w:tr>
    </w:tbl>
    <w:p w:rsidR="00014531" w:rsidRPr="00014531" w:rsidRDefault="00014531" w:rsidP="00014531">
      <w:pPr>
        <w:spacing w:after="0" w:line="240" w:lineRule="auto"/>
        <w:rPr>
          <w:rFonts w:eastAsia="Times New Roman" w:cs="Times New Roman"/>
          <w:sz w:val="12"/>
          <w:szCs w:val="12"/>
          <w:lang w:val="en-GB" w:eastAsia="en-GB"/>
        </w:rPr>
      </w:pPr>
    </w:p>
    <w:p w:rsidR="00014531" w:rsidRPr="00014531" w:rsidRDefault="00014531" w:rsidP="00014531">
      <w:pPr>
        <w:spacing w:after="0" w:line="240" w:lineRule="auto"/>
        <w:rPr>
          <w:rFonts w:eastAsia="Times New Roman" w:cs="Times New Roman"/>
          <w:sz w:val="16"/>
          <w:szCs w:val="16"/>
          <w:lang w:val="en-GB" w:eastAsia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A80109" w:rsidRPr="00DE463C" w:rsidTr="00935834">
        <w:tc>
          <w:tcPr>
            <w:tcW w:w="1668" w:type="dxa"/>
            <w:tcBorders>
              <w:top w:val="nil"/>
              <w:left w:val="nil"/>
            </w:tcBorders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646" w:type="dxa"/>
            <w:shd w:val="clear" w:color="auto" w:fill="548DD4" w:themeFill="text2" w:themeFillTint="99"/>
          </w:tcPr>
          <w:p w:rsidR="00A80109" w:rsidRPr="00014531" w:rsidRDefault="00A80109" w:rsidP="00014531">
            <w:pPr>
              <w:spacing w:before="40" w:after="4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01453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Léitheoireacht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Ar Fheabhas</w:t>
            </w:r>
            <w:r w:rsidRPr="00DE463C">
              <w:rPr>
                <w:rFonts w:cs="Times New Roman"/>
                <w:b/>
                <w:szCs w:val="24"/>
              </w:rPr>
              <w:tab/>
            </w:r>
          </w:p>
        </w:tc>
        <w:tc>
          <w:tcPr>
            <w:tcW w:w="8646" w:type="dxa"/>
          </w:tcPr>
          <w:p w:rsidR="00A80109" w:rsidRPr="00DE463C" w:rsidRDefault="00EE717B" w:rsidP="00EE717B">
            <w:pPr>
              <w:rPr>
                <w:rFonts w:cs="Times New Roman"/>
                <w:szCs w:val="24"/>
              </w:rPr>
            </w:pPr>
            <w:r w:rsidRPr="00DE463C">
              <w:rPr>
                <w:rFonts w:cs="Times New Roman"/>
                <w:szCs w:val="24"/>
              </w:rPr>
              <w:t>Daoine a léann an Ghaeilge go han-chruinn, soiléir, líofa, le rithim cheart.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An-mhaith </w:t>
            </w:r>
          </w:p>
        </w:tc>
        <w:tc>
          <w:tcPr>
            <w:tcW w:w="8646" w:type="dxa"/>
          </w:tcPr>
          <w:p w:rsidR="00A80109" w:rsidRPr="00DE463C" w:rsidRDefault="00AC6738" w:rsidP="00AC6738">
            <w:pPr>
              <w:rPr>
                <w:rFonts w:cs="Times New Roman"/>
                <w:szCs w:val="24"/>
              </w:rPr>
            </w:pPr>
            <w:r w:rsidRPr="00DE463C">
              <w:rPr>
                <w:rFonts w:cs="Times New Roman"/>
                <w:szCs w:val="24"/>
              </w:rPr>
              <w:t xml:space="preserve">Daoine atá in ann </w:t>
            </w:r>
            <w:r w:rsidR="00EE717B" w:rsidRPr="00DE463C">
              <w:rPr>
                <w:rFonts w:cs="Times New Roman"/>
                <w:szCs w:val="24"/>
              </w:rPr>
              <w:t xml:space="preserve">an Ghaeilge </w:t>
            </w:r>
            <w:r w:rsidRPr="00DE463C">
              <w:rPr>
                <w:rFonts w:cs="Times New Roman"/>
                <w:szCs w:val="24"/>
              </w:rPr>
              <w:t xml:space="preserve">a léamh </w:t>
            </w:r>
            <w:r w:rsidR="00EE717B" w:rsidRPr="00DE463C">
              <w:rPr>
                <w:rFonts w:cs="Times New Roman"/>
                <w:szCs w:val="24"/>
              </w:rPr>
              <w:t>go han-chruinn.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Maith</w:t>
            </w:r>
          </w:p>
        </w:tc>
        <w:tc>
          <w:tcPr>
            <w:tcW w:w="8646" w:type="dxa"/>
          </w:tcPr>
          <w:p w:rsidR="00A80109" w:rsidRPr="00DE463C" w:rsidRDefault="00EE717B" w:rsidP="00AC673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szCs w:val="24"/>
              </w:rPr>
              <w:t>Daoine a</w:t>
            </w:r>
            <w:r w:rsidR="00AC6738" w:rsidRPr="00DE463C">
              <w:rPr>
                <w:rFonts w:cs="Times New Roman"/>
                <w:szCs w:val="24"/>
              </w:rPr>
              <w:t xml:space="preserve">tá in ann </w:t>
            </w:r>
            <w:r w:rsidRPr="00DE463C">
              <w:rPr>
                <w:rFonts w:cs="Times New Roman"/>
                <w:szCs w:val="24"/>
              </w:rPr>
              <w:t xml:space="preserve">an Ghaeilge </w:t>
            </w:r>
            <w:r w:rsidR="00AC6738" w:rsidRPr="00DE463C">
              <w:rPr>
                <w:rFonts w:cs="Times New Roman"/>
                <w:szCs w:val="24"/>
              </w:rPr>
              <w:t xml:space="preserve">a léamh </w:t>
            </w:r>
            <w:r w:rsidRPr="00DE463C">
              <w:rPr>
                <w:rFonts w:cs="Times New Roman"/>
                <w:szCs w:val="24"/>
              </w:rPr>
              <w:t>go cruinn, cúramach.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 xml:space="preserve">Sásúil </w:t>
            </w:r>
          </w:p>
        </w:tc>
        <w:tc>
          <w:tcPr>
            <w:tcW w:w="8646" w:type="dxa"/>
          </w:tcPr>
          <w:p w:rsidR="00A80109" w:rsidRPr="00DE463C" w:rsidRDefault="00EE717B" w:rsidP="00BE334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szCs w:val="24"/>
              </w:rPr>
              <w:t xml:space="preserve">Daoine a </w:t>
            </w:r>
            <w:r w:rsidR="00BE334D" w:rsidRPr="00DE463C">
              <w:rPr>
                <w:rFonts w:cs="Times New Roman"/>
                <w:szCs w:val="24"/>
              </w:rPr>
              <w:t>bhfuil léamh cruinn na Gaeilge acu go pointe sásúil.</w:t>
            </w:r>
          </w:p>
        </w:tc>
      </w:tr>
      <w:tr w:rsidR="00A80109" w:rsidRPr="00DE463C" w:rsidTr="00DE463C">
        <w:tc>
          <w:tcPr>
            <w:tcW w:w="1668" w:type="dxa"/>
          </w:tcPr>
          <w:p w:rsidR="00A80109" w:rsidRPr="00DE463C" w:rsidRDefault="00A80109" w:rsidP="003722D8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b/>
                <w:szCs w:val="24"/>
              </w:rPr>
              <w:t>Teip</w:t>
            </w:r>
          </w:p>
        </w:tc>
        <w:tc>
          <w:tcPr>
            <w:tcW w:w="8646" w:type="dxa"/>
          </w:tcPr>
          <w:p w:rsidR="00A80109" w:rsidRPr="00DE463C" w:rsidRDefault="00BE334D" w:rsidP="00BE334D">
            <w:pPr>
              <w:rPr>
                <w:rFonts w:cs="Times New Roman"/>
                <w:b/>
                <w:szCs w:val="24"/>
              </w:rPr>
            </w:pPr>
            <w:r w:rsidRPr="00DE463C">
              <w:rPr>
                <w:rFonts w:cs="Times New Roman"/>
                <w:szCs w:val="24"/>
              </w:rPr>
              <w:t>Daoine nach bhfuil in ann an Ghaeilge a léamh go cruinn.</w:t>
            </w:r>
          </w:p>
        </w:tc>
      </w:tr>
    </w:tbl>
    <w:p w:rsidR="00BE14F6" w:rsidRPr="00DE463C" w:rsidRDefault="00BE14F6" w:rsidP="00014531"/>
    <w:sectPr w:rsidR="00BE14F6" w:rsidRPr="00DE463C" w:rsidSect="00014531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41"/>
    <w:rsid w:val="00005ABB"/>
    <w:rsid w:val="0000775B"/>
    <w:rsid w:val="00014531"/>
    <w:rsid w:val="00024BEB"/>
    <w:rsid w:val="000C0E93"/>
    <w:rsid w:val="001F4225"/>
    <w:rsid w:val="002644B5"/>
    <w:rsid w:val="00266C33"/>
    <w:rsid w:val="002C20CC"/>
    <w:rsid w:val="002C6678"/>
    <w:rsid w:val="002E78F9"/>
    <w:rsid w:val="00327B36"/>
    <w:rsid w:val="003A0BFB"/>
    <w:rsid w:val="003A43CF"/>
    <w:rsid w:val="003F6FBC"/>
    <w:rsid w:val="00414E72"/>
    <w:rsid w:val="00483422"/>
    <w:rsid w:val="004A4E1A"/>
    <w:rsid w:val="00514EE4"/>
    <w:rsid w:val="0051542F"/>
    <w:rsid w:val="0066694D"/>
    <w:rsid w:val="006A1C1B"/>
    <w:rsid w:val="006F1D46"/>
    <w:rsid w:val="007F2FD3"/>
    <w:rsid w:val="00874F49"/>
    <w:rsid w:val="008A4FEE"/>
    <w:rsid w:val="008B2555"/>
    <w:rsid w:val="008D0D12"/>
    <w:rsid w:val="009036ED"/>
    <w:rsid w:val="00935834"/>
    <w:rsid w:val="00953F74"/>
    <w:rsid w:val="00A1629C"/>
    <w:rsid w:val="00A30C9D"/>
    <w:rsid w:val="00A51757"/>
    <w:rsid w:val="00A80109"/>
    <w:rsid w:val="00AA3B4B"/>
    <w:rsid w:val="00AC6738"/>
    <w:rsid w:val="00AF0BC8"/>
    <w:rsid w:val="00BE14F6"/>
    <w:rsid w:val="00BE334D"/>
    <w:rsid w:val="00C22390"/>
    <w:rsid w:val="00C53B90"/>
    <w:rsid w:val="00CD70E9"/>
    <w:rsid w:val="00D32A20"/>
    <w:rsid w:val="00DE463C"/>
    <w:rsid w:val="00E43E41"/>
    <w:rsid w:val="00E91343"/>
    <w:rsid w:val="00EB371C"/>
    <w:rsid w:val="00EB4769"/>
    <w:rsid w:val="00EE717B"/>
    <w:rsid w:val="00F3290D"/>
    <w:rsid w:val="00F455AF"/>
    <w:rsid w:val="00F61229"/>
    <w:rsid w:val="00F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F6192-78DA-4BB6-98A3-38B2AAF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C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 College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de Brun</dc:creator>
  <cp:lastModifiedBy>Anne Marie Hannon</cp:lastModifiedBy>
  <cp:revision>2</cp:revision>
  <cp:lastPrinted>2014-05-06T12:05:00Z</cp:lastPrinted>
  <dcterms:created xsi:type="dcterms:W3CDTF">2020-05-01T12:14:00Z</dcterms:created>
  <dcterms:modified xsi:type="dcterms:W3CDTF">2020-05-01T12:14:00Z</dcterms:modified>
</cp:coreProperties>
</file>